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791" w:rsidRDefault="002C2791" w:rsidP="00B4144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color w:val="1F3864" w:themeColor="accent1" w:themeShade="80"/>
          <w:sz w:val="48"/>
          <w:szCs w:val="48"/>
          <w:lang w:eastAsia="ru-RU"/>
        </w:rPr>
      </w:pPr>
    </w:p>
    <w:p w:rsidR="002C2791" w:rsidRDefault="00353B90" w:rsidP="00B4144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color w:val="1F3864" w:themeColor="accent1" w:themeShade="80"/>
          <w:sz w:val="48"/>
          <w:szCs w:val="48"/>
          <w:lang w:eastAsia="ru-RU"/>
        </w:rPr>
      </w:pPr>
      <w:r w:rsidRPr="002C2791">
        <w:rPr>
          <w:rFonts w:ascii="Times New Roman" w:eastAsia="Times New Roman" w:hAnsi="Times New Roman" w:cs="Times New Roman"/>
          <w:i/>
          <w:color w:val="1F3864" w:themeColor="accent1" w:themeShade="80"/>
          <w:sz w:val="48"/>
          <w:szCs w:val="48"/>
          <w:lang w:eastAsia="ru-RU"/>
        </w:rPr>
        <w:t>Уважаемые участники</w:t>
      </w:r>
    </w:p>
    <w:p w:rsidR="00353B90" w:rsidRPr="002C2791" w:rsidRDefault="00353B90" w:rsidP="00B4144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i/>
          <w:color w:val="1F3864" w:themeColor="accent1" w:themeShade="80"/>
          <w:sz w:val="48"/>
          <w:szCs w:val="48"/>
          <w:lang w:eastAsia="ru-RU"/>
        </w:rPr>
      </w:pPr>
      <w:r w:rsidRPr="002C2791">
        <w:rPr>
          <w:rFonts w:ascii="Times New Roman" w:eastAsia="Times New Roman" w:hAnsi="Times New Roman" w:cs="Times New Roman"/>
          <w:i/>
          <w:color w:val="1F3864" w:themeColor="accent1" w:themeShade="80"/>
          <w:sz w:val="48"/>
          <w:szCs w:val="48"/>
          <w:lang w:eastAsia="ru-RU"/>
        </w:rPr>
        <w:t xml:space="preserve"> </w:t>
      </w:r>
      <w:r w:rsidR="00AF61A3" w:rsidRPr="002C2791">
        <w:rPr>
          <w:rFonts w:ascii="Times New Roman" w:eastAsia="Times New Roman" w:hAnsi="Times New Roman" w:cs="Times New Roman"/>
          <w:bCs/>
          <w:i/>
          <w:color w:val="1F3864" w:themeColor="accent1" w:themeShade="80"/>
          <w:sz w:val="48"/>
          <w:szCs w:val="48"/>
          <w:lang w:val="en-US" w:eastAsia="ru-RU"/>
        </w:rPr>
        <w:t>II</w:t>
      </w:r>
      <w:r w:rsidR="00822FDB" w:rsidRPr="002C2791">
        <w:rPr>
          <w:rFonts w:ascii="Times New Roman" w:eastAsia="Times New Roman" w:hAnsi="Times New Roman" w:cs="Times New Roman"/>
          <w:bCs/>
          <w:i/>
          <w:color w:val="1F3864" w:themeColor="accent1" w:themeShade="80"/>
          <w:sz w:val="48"/>
          <w:szCs w:val="48"/>
          <w:lang w:eastAsia="ru-RU"/>
        </w:rPr>
        <w:t> республиканской</w:t>
      </w:r>
    </w:p>
    <w:p w:rsidR="00353B90" w:rsidRPr="002C2791" w:rsidRDefault="00353B90" w:rsidP="00B4144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i/>
          <w:color w:val="1F3864" w:themeColor="accent1" w:themeShade="80"/>
          <w:sz w:val="48"/>
          <w:szCs w:val="48"/>
          <w:lang w:eastAsia="ru-RU"/>
        </w:rPr>
      </w:pPr>
      <w:r w:rsidRPr="002C2791">
        <w:rPr>
          <w:rFonts w:ascii="Times New Roman" w:eastAsia="Times New Roman" w:hAnsi="Times New Roman" w:cs="Times New Roman"/>
          <w:bCs/>
          <w:i/>
          <w:color w:val="1F3864" w:themeColor="accent1" w:themeShade="80"/>
          <w:sz w:val="48"/>
          <w:szCs w:val="48"/>
          <w:lang w:eastAsia="ru-RU"/>
        </w:rPr>
        <w:t>научно-практической Конференции!</w:t>
      </w:r>
    </w:p>
    <w:p w:rsidR="00353B90" w:rsidRPr="00AF61A3" w:rsidRDefault="00353B90" w:rsidP="00B414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1F3864" w:themeColor="accent1" w:themeShade="80"/>
          <w:sz w:val="24"/>
          <w:szCs w:val="24"/>
          <w:lang w:eastAsia="ru-RU"/>
        </w:rPr>
      </w:pPr>
    </w:p>
    <w:p w:rsidR="00AF61A3" w:rsidRPr="002C2791" w:rsidRDefault="00AF61A3" w:rsidP="002C2791">
      <w:pPr>
        <w:pStyle w:val="3"/>
        <w:shd w:val="clear" w:color="auto" w:fill="FFFFFF" w:themeFill="background1"/>
        <w:spacing w:before="0" w:after="120"/>
        <w:rPr>
          <w:rFonts w:ascii="Times New Roman" w:eastAsia="Times New Roman" w:hAnsi="Times New Roman" w:cs="Times New Roman"/>
          <w:b w:val="0"/>
          <w:bCs w:val="0"/>
          <w:color w:val="1F3864" w:themeColor="accent1" w:themeShade="80"/>
          <w:sz w:val="32"/>
          <w:szCs w:val="32"/>
          <w:lang w:eastAsia="ru-RU"/>
        </w:rPr>
      </w:pPr>
      <w:r w:rsidRPr="00AF61A3">
        <w:rPr>
          <w:rFonts w:ascii="Times New Roman" w:eastAsia="Times New Roman" w:hAnsi="Times New Roman" w:cs="Times New Roman"/>
          <w:b w:val="0"/>
          <w:color w:val="1F3864" w:themeColor="accent1" w:themeShade="80"/>
          <w:sz w:val="32"/>
          <w:szCs w:val="32"/>
          <w:lang w:eastAsia="ru-RU"/>
        </w:rPr>
        <w:t>В связи со сложившейся эпидемиологической обстановкой </w:t>
      </w:r>
      <w:r w:rsidRPr="002C2791">
        <w:rPr>
          <w:rFonts w:ascii="Times New Roman" w:hAnsi="Times New Roman" w:cs="Times New Roman"/>
          <w:b w:val="0"/>
          <w:color w:val="1F3864" w:themeColor="accent1" w:themeShade="80"/>
          <w:sz w:val="32"/>
          <w:szCs w:val="32"/>
          <w:shd w:val="clear" w:color="auto" w:fill="FFFFFF"/>
        </w:rPr>
        <w:t xml:space="preserve">срок заседания комиссии по проверке  конкурсных работ перенесён до снятия </w:t>
      </w:r>
      <w:r w:rsidRPr="002C2791">
        <w:rPr>
          <w:rFonts w:ascii="Times New Roman" w:hAnsi="Times New Roman" w:cs="Times New Roman"/>
          <w:b w:val="0"/>
          <w:color w:val="1F3864" w:themeColor="accent1" w:themeShade="80"/>
          <w:sz w:val="32"/>
          <w:szCs w:val="32"/>
        </w:rPr>
        <w:t>ограничительных мер.</w:t>
      </w:r>
      <w:r w:rsidRPr="002C2791">
        <w:rPr>
          <w:rFonts w:ascii="Times New Roman" w:hAnsi="Times New Roman" w:cs="Times New Roman"/>
          <w:b w:val="0"/>
          <w:color w:val="1F3864" w:themeColor="accent1" w:themeShade="80"/>
          <w:sz w:val="32"/>
          <w:szCs w:val="32"/>
          <w:shd w:val="clear" w:color="auto" w:fill="FFFFFF"/>
        </w:rPr>
        <w:t xml:space="preserve"> Результаты будут доведены до всех участников.</w:t>
      </w:r>
    </w:p>
    <w:p w:rsidR="00353B90" w:rsidRPr="002C2791" w:rsidRDefault="00353B90" w:rsidP="002C2791">
      <w:pPr>
        <w:shd w:val="clear" w:color="auto" w:fill="FFFFFF" w:themeFill="background1"/>
        <w:spacing w:after="0" w:line="240" w:lineRule="auto"/>
        <w:ind w:firstLine="426"/>
        <w:jc w:val="both"/>
        <w:rPr>
          <w:rFonts w:eastAsia="Times New Roman"/>
          <w:bCs/>
          <w:sz w:val="32"/>
          <w:szCs w:val="32"/>
          <w:lang w:eastAsia="ru-RU"/>
        </w:rPr>
      </w:pPr>
      <w:r w:rsidRPr="002C2791">
        <w:rPr>
          <w:rFonts w:ascii="Times New Roman" w:eastAsia="Times New Roman" w:hAnsi="Times New Roman" w:cs="Times New Roman"/>
          <w:bCs/>
          <w:color w:val="1F3864" w:themeColor="accent1" w:themeShade="80"/>
          <w:sz w:val="32"/>
          <w:szCs w:val="32"/>
          <w:lang w:eastAsia="ru-RU"/>
        </w:rPr>
        <w:t xml:space="preserve">Благодарим за понимание! </w:t>
      </w:r>
      <w:r w:rsidR="002C2791" w:rsidRPr="002C2791">
        <w:rPr>
          <w:rFonts w:ascii="Times New Roman" w:hAnsi="Times New Roman" w:cs="Times New Roman"/>
          <w:color w:val="1F3864" w:themeColor="accent1" w:themeShade="80"/>
          <w:sz w:val="32"/>
          <w:szCs w:val="32"/>
        </w:rPr>
        <w:t>Желаем здоровья Вам и вашим близким!</w:t>
      </w:r>
    </w:p>
    <w:p w:rsidR="00B41444" w:rsidRPr="002C2791" w:rsidRDefault="00B41444" w:rsidP="00B41444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color w:val="1F3864" w:themeColor="accent1" w:themeShade="80"/>
          <w:sz w:val="32"/>
          <w:szCs w:val="32"/>
          <w:lang w:eastAsia="ru-RU"/>
        </w:rPr>
      </w:pPr>
    </w:p>
    <w:p w:rsidR="00B41444" w:rsidRPr="002C2791" w:rsidRDefault="00B41444" w:rsidP="00B41444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color w:val="1F3864" w:themeColor="accent1" w:themeShade="80"/>
          <w:sz w:val="32"/>
          <w:szCs w:val="32"/>
          <w:lang w:eastAsia="ru-RU"/>
        </w:rPr>
      </w:pPr>
      <w:r w:rsidRPr="002C2791">
        <w:rPr>
          <w:rFonts w:ascii="Times New Roman" w:eastAsia="Times New Roman" w:hAnsi="Times New Roman" w:cs="Times New Roman"/>
          <w:bCs/>
          <w:color w:val="1F3864" w:themeColor="accent1" w:themeShade="80"/>
          <w:sz w:val="32"/>
          <w:szCs w:val="32"/>
          <w:lang w:eastAsia="ru-RU"/>
        </w:rPr>
        <w:t>Оргкомитет</w:t>
      </w:r>
    </w:p>
    <w:p w:rsidR="00353B90" w:rsidRPr="002C2791" w:rsidRDefault="00353B90" w:rsidP="00B414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353B90" w:rsidRPr="00B41444" w:rsidRDefault="00353B90" w:rsidP="00B414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48"/>
          <w:szCs w:val="48"/>
          <w:lang w:eastAsia="ru-RU"/>
        </w:rPr>
      </w:pPr>
      <w:bookmarkStart w:id="0" w:name="_GoBack"/>
      <w:bookmarkEnd w:id="0"/>
    </w:p>
    <w:p w:rsidR="00544465" w:rsidRDefault="00544465" w:rsidP="00822FDB">
      <w:pPr>
        <w:ind w:firstLine="426"/>
        <w:jc w:val="both"/>
        <w:rPr>
          <w:rFonts w:ascii="Times New Roman" w:eastAsia="Times New Roman" w:hAnsi="Times New Roman" w:cs="Times New Roman"/>
          <w:bCs/>
          <w:i/>
          <w:color w:val="000000"/>
          <w:sz w:val="36"/>
          <w:szCs w:val="36"/>
          <w:lang w:eastAsia="ru-RU"/>
        </w:rPr>
      </w:pPr>
    </w:p>
    <w:p w:rsidR="00822FDB" w:rsidRPr="00822FDB" w:rsidRDefault="00822FDB" w:rsidP="00822FDB">
      <w:pPr>
        <w:pStyle w:val="a4"/>
        <w:ind w:left="1146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sectPr w:rsidR="00822FDB" w:rsidRPr="00822FDB" w:rsidSect="002C2791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A0B" w:rsidRDefault="000C3A0B" w:rsidP="002C2791">
      <w:pPr>
        <w:spacing w:after="0" w:line="240" w:lineRule="auto"/>
      </w:pPr>
      <w:r>
        <w:separator/>
      </w:r>
    </w:p>
  </w:endnote>
  <w:endnote w:type="continuationSeparator" w:id="0">
    <w:p w:rsidR="000C3A0B" w:rsidRDefault="000C3A0B" w:rsidP="002C2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A0B" w:rsidRDefault="000C3A0B" w:rsidP="002C2791">
      <w:pPr>
        <w:spacing w:after="0" w:line="240" w:lineRule="auto"/>
      </w:pPr>
      <w:r>
        <w:separator/>
      </w:r>
    </w:p>
  </w:footnote>
  <w:footnote w:type="continuationSeparator" w:id="0">
    <w:p w:rsidR="000C3A0B" w:rsidRDefault="000C3A0B" w:rsidP="002C2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D76EC"/>
    <w:multiLevelType w:val="hybridMultilevel"/>
    <w:tmpl w:val="FB9892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15BC"/>
    <w:rsid w:val="000A5948"/>
    <w:rsid w:val="000B07DA"/>
    <w:rsid w:val="000C3A0B"/>
    <w:rsid w:val="002C2791"/>
    <w:rsid w:val="00353B90"/>
    <w:rsid w:val="00544465"/>
    <w:rsid w:val="00642922"/>
    <w:rsid w:val="00822FDB"/>
    <w:rsid w:val="00877DF9"/>
    <w:rsid w:val="00986374"/>
    <w:rsid w:val="009B15BC"/>
    <w:rsid w:val="00AF61A3"/>
    <w:rsid w:val="00B146BD"/>
    <w:rsid w:val="00B41444"/>
    <w:rsid w:val="00B807F7"/>
    <w:rsid w:val="00D7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7F7"/>
  </w:style>
  <w:style w:type="paragraph" w:styleId="2">
    <w:name w:val="heading 2"/>
    <w:basedOn w:val="a"/>
    <w:link w:val="20"/>
    <w:uiPriority w:val="9"/>
    <w:qFormat/>
    <w:rsid w:val="00AF61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F6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2FDB"/>
    <w:rPr>
      <w:b/>
      <w:bCs/>
    </w:rPr>
  </w:style>
  <w:style w:type="paragraph" w:styleId="a4">
    <w:name w:val="List Paragraph"/>
    <w:basedOn w:val="a"/>
    <w:uiPriority w:val="34"/>
    <w:qFormat/>
    <w:rsid w:val="00822FD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F61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61A3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5">
    <w:name w:val="header"/>
    <w:basedOn w:val="a"/>
    <w:link w:val="a6"/>
    <w:uiPriority w:val="99"/>
    <w:semiHidden/>
    <w:unhideWhenUsed/>
    <w:rsid w:val="002C2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C2791"/>
  </w:style>
  <w:style w:type="paragraph" w:styleId="a7">
    <w:name w:val="footer"/>
    <w:basedOn w:val="a"/>
    <w:link w:val="a8"/>
    <w:uiPriority w:val="99"/>
    <w:semiHidden/>
    <w:unhideWhenUsed/>
    <w:rsid w:val="002C2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2791"/>
  </w:style>
  <w:style w:type="paragraph" w:styleId="a9">
    <w:name w:val="No Spacing"/>
    <w:uiPriority w:val="1"/>
    <w:qFormat/>
    <w:rsid w:val="002C27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2FDB"/>
    <w:rPr>
      <w:b/>
      <w:bCs/>
    </w:rPr>
  </w:style>
  <w:style w:type="paragraph" w:styleId="a4">
    <w:name w:val="List Paragraph"/>
    <w:basedOn w:val="a"/>
    <w:uiPriority w:val="34"/>
    <w:qFormat/>
    <w:rsid w:val="00822F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5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Иванова</dc:creator>
  <cp:lastModifiedBy>МАРАТ</cp:lastModifiedBy>
  <cp:revision>3</cp:revision>
  <cp:lastPrinted>2020-03-12T08:16:00Z</cp:lastPrinted>
  <dcterms:created xsi:type="dcterms:W3CDTF">2020-04-13T12:39:00Z</dcterms:created>
  <dcterms:modified xsi:type="dcterms:W3CDTF">2020-04-13T12:43:00Z</dcterms:modified>
</cp:coreProperties>
</file>